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A79" w:rsidRPr="009B7A79" w:rsidRDefault="00F7528F" w:rsidP="009B7A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B7A79">
        <w:rPr>
          <w:rFonts w:ascii="Times New Roman" w:hAnsi="Times New Roman" w:cs="Times New Roman"/>
          <w:sz w:val="24"/>
          <w:szCs w:val="24"/>
        </w:rPr>
        <w:t xml:space="preserve">Валеева Валентина Даниловна учитель математики </w:t>
      </w:r>
    </w:p>
    <w:p w:rsidR="00F7528F" w:rsidRPr="009B7A79" w:rsidRDefault="00F7528F" w:rsidP="009B7A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B7A79">
        <w:rPr>
          <w:rFonts w:ascii="Times New Roman" w:hAnsi="Times New Roman" w:cs="Times New Roman"/>
          <w:sz w:val="24"/>
          <w:szCs w:val="24"/>
        </w:rPr>
        <w:t>МБОУ «Новопетропавловская ООШ»</w:t>
      </w:r>
    </w:p>
    <w:p w:rsidR="009B7A79" w:rsidRPr="009B7A79" w:rsidRDefault="009B7A79" w:rsidP="009B7A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7A79" w:rsidRPr="009B7A79" w:rsidRDefault="009B7A79" w:rsidP="009B7A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7528F" w:rsidRPr="009B7A79" w:rsidRDefault="00F7528F" w:rsidP="009B7A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7A79">
        <w:rPr>
          <w:rFonts w:ascii="Times New Roman" w:hAnsi="Times New Roman" w:cs="Times New Roman"/>
          <w:sz w:val="24"/>
          <w:szCs w:val="24"/>
        </w:rPr>
        <w:t>Геометрия</w:t>
      </w:r>
    </w:p>
    <w:p w:rsidR="00F7528F" w:rsidRPr="009B7A79" w:rsidRDefault="00AC3A55" w:rsidP="009B7A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7A79">
        <w:rPr>
          <w:rFonts w:ascii="Times New Roman" w:hAnsi="Times New Roman" w:cs="Times New Roman"/>
          <w:sz w:val="24"/>
          <w:szCs w:val="24"/>
        </w:rPr>
        <w:t>7 класс</w:t>
      </w:r>
    </w:p>
    <w:p w:rsidR="00AC3A55" w:rsidRPr="009B7A79" w:rsidRDefault="00AC3A55" w:rsidP="009B7A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7528F" w:rsidRPr="009B7A79" w:rsidRDefault="00AC3A55" w:rsidP="009B7A7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B7A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Учебник для учащихся 7 класса общеобразовательных учреждений под редакцией</w:t>
      </w:r>
      <w:r w:rsidR="00996D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коллектива авторов: Л.С. </w:t>
      </w:r>
      <w:proofErr w:type="spellStart"/>
      <w:r w:rsidR="00996D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Атана</w:t>
      </w:r>
      <w:proofErr w:type="spellEnd"/>
      <w:r w:rsidR="00996D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c</w:t>
      </w:r>
      <w:proofErr w:type="spellStart"/>
      <w:r w:rsidRPr="009B7A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ян</w:t>
      </w:r>
      <w:proofErr w:type="spellEnd"/>
      <w:r w:rsidRPr="009B7A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В.Ф.Бутузов и др., "Геометрия 7-9", 7-е изд. – М.</w:t>
      </w:r>
      <w:proofErr w:type="gramStart"/>
      <w:r w:rsidRPr="009B7A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:</w:t>
      </w:r>
      <w:proofErr w:type="gramEnd"/>
      <w:r w:rsidRPr="009B7A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Просвещение, 2017.-383 с.</w:t>
      </w:r>
    </w:p>
    <w:p w:rsidR="00AC3A55" w:rsidRPr="009B7A79" w:rsidRDefault="00AC3A55" w:rsidP="009B7A7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B7A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Уровень </w:t>
      </w:r>
      <w:r w:rsidR="009B7A79" w:rsidRPr="009B7A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обучения</w:t>
      </w:r>
      <w:r w:rsidRPr="009B7A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 базовый</w:t>
      </w:r>
    </w:p>
    <w:p w:rsidR="00AC3A55" w:rsidRPr="009B7A79" w:rsidRDefault="00AC3A55" w:rsidP="009B7A7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B7A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Тема урока: </w:t>
      </w:r>
      <w:r w:rsidR="009B7A79" w:rsidRPr="009B7A79">
        <w:rPr>
          <w:rFonts w:ascii="Times New Roman" w:hAnsi="Times New Roman" w:cs="Times New Roman"/>
          <w:sz w:val="24"/>
          <w:szCs w:val="24"/>
        </w:rPr>
        <w:t>Теоремы об углах, образованных двумя параллельными прямыми и секущей.</w:t>
      </w:r>
    </w:p>
    <w:p w:rsidR="00AC3A55" w:rsidRPr="009B7A79" w:rsidRDefault="00AC3A55" w:rsidP="009B7A7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B7A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Общее количество часов, отведенное на изучение темы:</w:t>
      </w:r>
      <w:r w:rsidR="009B7A79" w:rsidRPr="009B7A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10 часов; на изучение данной темы 3 часа.</w:t>
      </w:r>
    </w:p>
    <w:p w:rsidR="00AC3A55" w:rsidRPr="009B7A79" w:rsidRDefault="00AC3A55" w:rsidP="009B7A7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B7A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Место урока в системе уроков по теме: реализуется в рамках учебного планирования  </w:t>
      </w:r>
      <w:r w:rsidR="00434EF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</w:t>
      </w:r>
      <w:r w:rsidRPr="009B7A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7 классе в количестве </w:t>
      </w:r>
      <w:r w:rsidR="009B7A79" w:rsidRPr="009B7A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 часов. </w:t>
      </w:r>
    </w:p>
    <w:p w:rsidR="009B7A79" w:rsidRPr="009B7A79" w:rsidRDefault="00AC3A55" w:rsidP="009B7A7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A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Цель урока</w:t>
      </w:r>
      <w:r w:rsidR="009B7A79" w:rsidRPr="009B7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проверить знания учащихся формулировки и доказательства теорем, выражающих признаки параллельности прямых, свойств углов, образованных при пересечении секущей двух параллельных прямых; </w:t>
      </w:r>
    </w:p>
    <w:p w:rsidR="009B7A79" w:rsidRPr="009B7A79" w:rsidRDefault="009B7A79" w:rsidP="009B7A7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проверить их умения объяснять по рисункам, какие углы являются накрест лежащими, соответственными, односторонними; распознавать их при решении задач, а также применять признаки параллельности прямых при решении задач. </w:t>
      </w:r>
    </w:p>
    <w:p w:rsidR="009B7A79" w:rsidRPr="009B7A79" w:rsidRDefault="009B7A79" w:rsidP="009B7A7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развивать у учащихся самостоятельность; внимание; активность, научить видеть различные способы при решении одной задачи. </w:t>
      </w:r>
    </w:p>
    <w:p w:rsidR="00AC3A55" w:rsidRPr="009B7A79" w:rsidRDefault="00AC3A55" w:rsidP="009B7A7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9B7A79" w:rsidRPr="009B7A79" w:rsidRDefault="00AC3A55" w:rsidP="009B7A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A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Задачи урока</w:t>
      </w:r>
      <w:r w:rsidR="009B7A79" w:rsidRPr="009B7A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  <w:r w:rsidR="009B7A79" w:rsidRPr="009B7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продолжить формирование умений применять признаки и  свойства параллельных прямых при решении задач;  развивать словесно - логическое мышление учащихся, слуховую память, грамотную математическую речь.</w:t>
      </w:r>
    </w:p>
    <w:p w:rsidR="00AC3A55" w:rsidRPr="009B7A79" w:rsidRDefault="00AC3A55" w:rsidP="009B7A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7528F" w:rsidRPr="009B7A79" w:rsidRDefault="00F7528F" w:rsidP="009B7A79">
      <w:pPr>
        <w:pStyle w:val="a7"/>
        <w:spacing w:before="0" w:beforeAutospacing="0" w:after="153" w:afterAutospacing="0"/>
        <w:rPr>
          <w:color w:val="000000"/>
        </w:rPr>
      </w:pPr>
      <w:r w:rsidRPr="009B7A79">
        <w:rPr>
          <w:bCs/>
          <w:color w:val="000000"/>
        </w:rPr>
        <w:t>Планируемые результаты изучения учебного предмета</w:t>
      </w:r>
    </w:p>
    <w:p w:rsidR="00F7528F" w:rsidRPr="009B7A79" w:rsidRDefault="00F7528F" w:rsidP="009B7A79">
      <w:pPr>
        <w:pStyle w:val="a7"/>
        <w:spacing w:before="0" w:beforeAutospacing="0" w:after="153" w:afterAutospacing="0"/>
        <w:rPr>
          <w:color w:val="000000"/>
        </w:rPr>
      </w:pPr>
      <w:r w:rsidRPr="009B7A79">
        <w:rPr>
          <w:color w:val="000000"/>
        </w:rPr>
        <w:t xml:space="preserve">Данной </w:t>
      </w:r>
      <w:r w:rsidR="00AC3A55" w:rsidRPr="009B7A79">
        <w:rPr>
          <w:color w:val="000000"/>
        </w:rPr>
        <w:t xml:space="preserve">технологической картой </w:t>
      </w:r>
      <w:r w:rsidRPr="009B7A79">
        <w:rPr>
          <w:color w:val="000000"/>
        </w:rPr>
        <w:t>предусмотрено, чтобы в процессе изучения учащиеся овладеют системой математических знаний и умений:</w:t>
      </w:r>
    </w:p>
    <w:p w:rsidR="00F7528F" w:rsidRPr="009B7A79" w:rsidRDefault="00F7528F" w:rsidP="009B7A79">
      <w:pPr>
        <w:pStyle w:val="a7"/>
        <w:spacing w:before="0" w:beforeAutospacing="0" w:after="153" w:afterAutospacing="0"/>
        <w:rPr>
          <w:color w:val="000000"/>
        </w:rPr>
      </w:pPr>
      <w:r w:rsidRPr="009B7A79">
        <w:rPr>
          <w:color w:val="000000"/>
        </w:rPr>
        <w:t>-знать определение параллельных прямых, накрест лежащих, соответственных, односторонних углов, формулировки признаков параллельности прямых, аксиому параллельных прямых, следствия из неё.</w:t>
      </w:r>
    </w:p>
    <w:p w:rsidR="00F7528F" w:rsidRPr="009B7A79" w:rsidRDefault="00F7528F" w:rsidP="009B7A79">
      <w:pPr>
        <w:pStyle w:val="a7"/>
        <w:spacing w:before="0" w:beforeAutospacing="0" w:after="153" w:afterAutospacing="0"/>
        <w:rPr>
          <w:color w:val="000000"/>
        </w:rPr>
      </w:pPr>
      <w:r w:rsidRPr="009B7A79">
        <w:rPr>
          <w:color w:val="000000"/>
        </w:rPr>
        <w:t>-уметь показать на рисунке пары накрест лежащих, соответственных, односторонних углов, доказывать признаки параллельности двух прямых, свойства параллельных прямых и использовать их при решении задач.</w:t>
      </w:r>
    </w:p>
    <w:p w:rsidR="009B7A79" w:rsidRPr="009B7A79" w:rsidRDefault="00AC3A55" w:rsidP="009B7A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A79">
        <w:rPr>
          <w:rFonts w:ascii="Times New Roman" w:hAnsi="Times New Roman" w:cs="Times New Roman"/>
          <w:sz w:val="24"/>
          <w:szCs w:val="24"/>
        </w:rPr>
        <w:lastRenderedPageBreak/>
        <w:t>Техническое обеспечение урока</w:t>
      </w:r>
      <w:r w:rsidR="009B7A79" w:rsidRPr="009B7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компьютер, </w:t>
      </w:r>
      <w:proofErr w:type="spellStart"/>
      <w:r w:rsidR="009B7A79" w:rsidRPr="009B7A7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мультимедийный</w:t>
      </w:r>
      <w:proofErr w:type="spellEnd"/>
      <w:r w:rsidR="009B7A79" w:rsidRPr="009B7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проектор, экран, презентация.</w:t>
      </w:r>
    </w:p>
    <w:p w:rsidR="00F7528F" w:rsidRPr="009B7A79" w:rsidRDefault="00F7528F" w:rsidP="009B7A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7A79" w:rsidRPr="009B7A79" w:rsidRDefault="00AC3A55" w:rsidP="009B7A79">
      <w:pPr>
        <w:pStyle w:val="a7"/>
        <w:spacing w:before="0" w:beforeAutospacing="0" w:after="153" w:afterAutospacing="0"/>
        <w:rPr>
          <w:color w:val="000000"/>
        </w:rPr>
      </w:pPr>
      <w:r w:rsidRPr="009B7A79">
        <w:t>Дополнительное методическое и дидактическое обеспечение урока</w:t>
      </w:r>
      <w:r w:rsidR="009B7A79" w:rsidRPr="009B7A79">
        <w:rPr>
          <w:color w:val="000000"/>
        </w:rPr>
        <w:t xml:space="preserve"> Документация, рабочие материалы для учителя математики</w:t>
      </w:r>
      <w:r w:rsidR="009B7A79">
        <w:rPr>
          <w:color w:val="000000"/>
        </w:rPr>
        <w:br/>
        <w:t>1</w:t>
      </w:r>
      <w:r w:rsidR="009B7A79" w:rsidRPr="009B7A79">
        <w:rPr>
          <w:color w:val="000000"/>
        </w:rPr>
        <w:t>. </w:t>
      </w:r>
      <w:proofErr w:type="spellStart"/>
      <w:r w:rsidR="009B7A79" w:rsidRPr="009B7A79">
        <w:rPr>
          <w:color w:val="000000"/>
          <w:u w:val="single"/>
        </w:rPr>
        <w:t>www.it-n.ru</w:t>
      </w:r>
      <w:proofErr w:type="spellEnd"/>
      <w:r w:rsidR="00651B54" w:rsidRPr="009B7A79">
        <w:rPr>
          <w:color w:val="0000FF"/>
          <w:u w:val="single"/>
        </w:rPr>
        <w:fldChar w:fldCharType="begin"/>
      </w:r>
      <w:r w:rsidR="009B7A79" w:rsidRPr="009B7A79">
        <w:rPr>
          <w:color w:val="0000FF"/>
          <w:u w:val="single"/>
        </w:rPr>
        <w:instrText xml:space="preserve"> HYPERLINK "http://infourok.ru/go.html?href=http%3A%2F%2Fwww.it-n.ru%2F" </w:instrText>
      </w:r>
      <w:r w:rsidR="00651B54" w:rsidRPr="009B7A79">
        <w:rPr>
          <w:color w:val="0000FF"/>
          <w:u w:val="single"/>
        </w:rPr>
        <w:fldChar w:fldCharType="separate"/>
      </w:r>
      <w:r w:rsidR="009B7A79" w:rsidRPr="009B7A79">
        <w:rPr>
          <w:rStyle w:val="a8"/>
          <w:color w:val="008DB9"/>
        </w:rPr>
        <w:t>"Сеть творческих учителей"</w:t>
      </w:r>
      <w:r w:rsidR="00651B54" w:rsidRPr="009B7A79">
        <w:rPr>
          <w:color w:val="0000FF"/>
          <w:u w:val="single"/>
        </w:rPr>
        <w:fldChar w:fldCharType="end"/>
      </w:r>
    </w:p>
    <w:p w:rsidR="009B7A79" w:rsidRPr="009B7A79" w:rsidRDefault="009B7A79" w:rsidP="009B7A79">
      <w:pPr>
        <w:pStyle w:val="a7"/>
        <w:spacing w:before="0" w:beforeAutospacing="0" w:after="153" w:afterAutospacing="0"/>
        <w:rPr>
          <w:color w:val="000000"/>
        </w:rPr>
      </w:pPr>
      <w:r>
        <w:rPr>
          <w:color w:val="000000"/>
        </w:rPr>
        <w:t>2</w:t>
      </w:r>
      <w:r w:rsidRPr="009B7A79">
        <w:rPr>
          <w:color w:val="000000"/>
        </w:rPr>
        <w:t xml:space="preserve">. </w:t>
      </w:r>
      <w:proofErr w:type="spellStart"/>
      <w:r w:rsidRPr="009B7A79">
        <w:rPr>
          <w:color w:val="000000"/>
        </w:rPr>
        <w:t>www</w:t>
      </w:r>
      <w:proofErr w:type="spellEnd"/>
      <w:r w:rsidRPr="009B7A79">
        <w:rPr>
          <w:color w:val="000000"/>
        </w:rPr>
        <w:t xml:space="preserve"> .</w:t>
      </w:r>
      <w:hyperlink r:id="rId6" w:history="1">
        <w:r w:rsidRPr="009B7A79">
          <w:rPr>
            <w:rStyle w:val="a8"/>
            <w:color w:val="1DBEF1"/>
          </w:rPr>
          <w:t>festival.1september.ru</w:t>
        </w:r>
      </w:hyperlink>
      <w:r w:rsidRPr="009B7A79">
        <w:rPr>
          <w:color w:val="000000"/>
        </w:rPr>
        <w:t>   Фестиваль педагогических идей «Открытый урок»</w:t>
      </w:r>
    </w:p>
    <w:p w:rsidR="009B7A79" w:rsidRPr="009B7A79" w:rsidRDefault="009B7A79" w:rsidP="009B7A79">
      <w:pPr>
        <w:pStyle w:val="a7"/>
        <w:spacing w:before="0" w:beforeAutospacing="0" w:after="153" w:afterAutospacing="0"/>
        <w:rPr>
          <w:color w:val="000000"/>
        </w:rPr>
      </w:pPr>
    </w:p>
    <w:p w:rsidR="00AC3A55" w:rsidRPr="009B7A79" w:rsidRDefault="00AC3A55" w:rsidP="009B7A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A55" w:rsidRPr="009B7A79" w:rsidRDefault="00AC3A55" w:rsidP="009B7A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7A79">
        <w:rPr>
          <w:rFonts w:ascii="Times New Roman" w:hAnsi="Times New Roman" w:cs="Times New Roman"/>
          <w:sz w:val="24"/>
          <w:szCs w:val="24"/>
        </w:rPr>
        <w:t>Содержание урока</w:t>
      </w:r>
    </w:p>
    <w:p w:rsidR="00F7528F" w:rsidRPr="009B7A79" w:rsidRDefault="00F7528F" w:rsidP="009B7A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7528F" w:rsidRPr="009B7A79" w:rsidRDefault="00F7528F" w:rsidP="009B7A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7528F" w:rsidRPr="009B7A79" w:rsidRDefault="00F7528F" w:rsidP="009B7A7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0714B" w:rsidRDefault="007B09E2" w:rsidP="009B7A7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B7A79">
        <w:rPr>
          <w:rFonts w:ascii="Times New Roman" w:hAnsi="Times New Roman" w:cs="Times New Roman"/>
          <w:sz w:val="24"/>
          <w:szCs w:val="24"/>
        </w:rPr>
        <w:t>Урок 2</w:t>
      </w:r>
      <w:r w:rsidR="009B7A79">
        <w:rPr>
          <w:rFonts w:ascii="Times New Roman" w:hAnsi="Times New Roman" w:cs="Times New Roman"/>
          <w:sz w:val="24"/>
          <w:szCs w:val="24"/>
        </w:rPr>
        <w:t xml:space="preserve">. Тема: </w:t>
      </w:r>
      <w:r w:rsidR="00434EFD" w:rsidRPr="009B7A79">
        <w:rPr>
          <w:rFonts w:ascii="Times New Roman" w:hAnsi="Times New Roman" w:cs="Times New Roman"/>
          <w:sz w:val="24"/>
          <w:szCs w:val="24"/>
        </w:rPr>
        <w:t>Теоремы об углах, образованных двумя параллельными прямыми и секущей.</w:t>
      </w:r>
    </w:p>
    <w:p w:rsidR="00434EFD" w:rsidRPr="009B7A79" w:rsidRDefault="00434EFD" w:rsidP="009B7A7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18"/>
        <w:gridCol w:w="3686"/>
        <w:gridCol w:w="141"/>
        <w:gridCol w:w="7655"/>
      </w:tblGrid>
      <w:tr w:rsidR="00051903" w:rsidRPr="009B7A79" w:rsidTr="009B7A79">
        <w:tc>
          <w:tcPr>
            <w:tcW w:w="2518" w:type="dxa"/>
          </w:tcPr>
          <w:p w:rsidR="00051903" w:rsidRPr="009B7A79" w:rsidRDefault="00051903" w:rsidP="009B7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  <w:p w:rsidR="00051903" w:rsidRPr="009B7A79" w:rsidRDefault="00051903" w:rsidP="009B7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1482" w:type="dxa"/>
            <w:gridSpan w:val="3"/>
          </w:tcPr>
          <w:p w:rsidR="00051903" w:rsidRPr="009B7A79" w:rsidRDefault="007B09E2" w:rsidP="009B7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="00051903" w:rsidRPr="009B7A79">
              <w:rPr>
                <w:rFonts w:ascii="Times New Roman" w:hAnsi="Times New Roman" w:cs="Times New Roman"/>
                <w:sz w:val="24"/>
                <w:szCs w:val="24"/>
              </w:rPr>
              <w:t>оздать</w:t>
            </w:r>
            <w:proofErr w:type="spellEnd"/>
            <w:r w:rsidR="00051903"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условия для приведения в систему знаний учащихся по данной теме; для четкого понимания учащимися того, когда в задаче нужно применить признак паралле</w:t>
            </w: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льности двух прямых, а когда – </w:t>
            </w:r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="00051903" w:rsidRPr="009B7A79">
              <w:rPr>
                <w:rFonts w:ascii="Times New Roman" w:hAnsi="Times New Roman" w:cs="Times New Roman"/>
                <w:sz w:val="24"/>
                <w:szCs w:val="24"/>
              </w:rPr>
              <w:t>войство</w:t>
            </w:r>
            <w:proofErr w:type="spellEnd"/>
            <w:r w:rsidR="00051903"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параллельных прямых; для подготовки к контрольной работе </w:t>
            </w:r>
          </w:p>
        </w:tc>
      </w:tr>
      <w:tr w:rsidR="00051903" w:rsidRPr="009B7A79" w:rsidTr="009B7A79">
        <w:tc>
          <w:tcPr>
            <w:tcW w:w="2518" w:type="dxa"/>
          </w:tcPr>
          <w:p w:rsidR="00051903" w:rsidRPr="009B7A79" w:rsidRDefault="00051903" w:rsidP="009B7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Термины и понятия</w:t>
            </w:r>
          </w:p>
        </w:tc>
        <w:tc>
          <w:tcPr>
            <w:tcW w:w="11482" w:type="dxa"/>
            <w:gridSpan w:val="3"/>
          </w:tcPr>
          <w:p w:rsidR="00051903" w:rsidRPr="009B7A79" w:rsidRDefault="00051903" w:rsidP="009B7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Параллельные прямые, аксиома, свойства параллельных прямых</w:t>
            </w:r>
          </w:p>
        </w:tc>
      </w:tr>
      <w:tr w:rsidR="00051903" w:rsidRPr="009B7A79" w:rsidTr="009B7A79">
        <w:tc>
          <w:tcPr>
            <w:tcW w:w="14000" w:type="dxa"/>
            <w:gridSpan w:val="4"/>
          </w:tcPr>
          <w:p w:rsidR="00051903" w:rsidRPr="009B7A79" w:rsidRDefault="00051903" w:rsidP="009B7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</w:tr>
      <w:tr w:rsidR="00051903" w:rsidRPr="009B7A79" w:rsidTr="009B7A79">
        <w:tc>
          <w:tcPr>
            <w:tcW w:w="6204" w:type="dxa"/>
            <w:gridSpan w:val="2"/>
          </w:tcPr>
          <w:p w:rsidR="00051903" w:rsidRPr="009B7A79" w:rsidRDefault="00051903" w:rsidP="00E6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660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едметные</w:t>
            </w:r>
            <w:proofErr w:type="spellEnd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умения</w:t>
            </w:r>
          </w:p>
        </w:tc>
        <w:tc>
          <w:tcPr>
            <w:tcW w:w="7796" w:type="dxa"/>
            <w:gridSpan w:val="2"/>
          </w:tcPr>
          <w:p w:rsidR="00051903" w:rsidRPr="009B7A79" w:rsidRDefault="007B09E2" w:rsidP="009B7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Универсальные учебные 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дей</w:t>
            </w:r>
            <w:proofErr w:type="spellEnd"/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="00051903" w:rsidRPr="009B7A79">
              <w:rPr>
                <w:rFonts w:ascii="Times New Roman" w:hAnsi="Times New Roman" w:cs="Times New Roman"/>
                <w:sz w:val="24"/>
                <w:szCs w:val="24"/>
              </w:rPr>
              <w:t>твия</w:t>
            </w:r>
            <w:proofErr w:type="spellEnd"/>
          </w:p>
        </w:tc>
      </w:tr>
      <w:tr w:rsidR="00051903" w:rsidRPr="009B7A79" w:rsidTr="009B7A79">
        <w:tc>
          <w:tcPr>
            <w:tcW w:w="6204" w:type="dxa"/>
            <w:gridSpan w:val="2"/>
          </w:tcPr>
          <w:p w:rsidR="00051903" w:rsidRPr="009B7A79" w:rsidRDefault="007B09E2" w:rsidP="00E66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Умеют работать </w:t>
            </w:r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="00051903"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геометрическим текстом, анализировать его, извлекать </w:t>
            </w:r>
            <w:proofErr w:type="spellStart"/>
            <w:r w:rsidR="00051903" w:rsidRPr="009B7A79">
              <w:rPr>
                <w:rFonts w:ascii="Times New Roman" w:hAnsi="Times New Roman" w:cs="Times New Roman"/>
                <w:sz w:val="24"/>
                <w:szCs w:val="24"/>
              </w:rPr>
              <w:t>необх</w:t>
            </w:r>
            <w:proofErr w:type="spellEnd"/>
            <w:r w:rsidR="00E660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proofErr w:type="spellStart"/>
            <w:r w:rsidR="00051903" w:rsidRPr="009B7A79">
              <w:rPr>
                <w:rFonts w:ascii="Times New Roman" w:hAnsi="Times New Roman" w:cs="Times New Roman"/>
                <w:sz w:val="24"/>
                <w:szCs w:val="24"/>
              </w:rPr>
              <w:t>димую</w:t>
            </w:r>
            <w:proofErr w:type="spellEnd"/>
            <w:r w:rsidR="00051903"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информацию</w:t>
            </w:r>
          </w:p>
        </w:tc>
        <w:tc>
          <w:tcPr>
            <w:tcW w:w="7796" w:type="dxa"/>
            <w:gridSpan w:val="2"/>
          </w:tcPr>
          <w:p w:rsidR="00051903" w:rsidRPr="009B7A79" w:rsidRDefault="00051903" w:rsidP="009B7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Познавательные:  </w:t>
            </w:r>
            <w:r w:rsidR="007B09E2" w:rsidRPr="009B7A7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B09E2"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="008F77C4" w:rsidRPr="009B7A79">
              <w:rPr>
                <w:rFonts w:ascii="Times New Roman" w:hAnsi="Times New Roman" w:cs="Times New Roman"/>
                <w:sz w:val="24"/>
                <w:szCs w:val="24"/>
              </w:rPr>
              <w:t>уществляют</w:t>
            </w:r>
            <w:proofErr w:type="spellEnd"/>
            <w:r w:rsidR="008F77C4"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логические действия.</w:t>
            </w:r>
          </w:p>
          <w:p w:rsidR="008F77C4" w:rsidRPr="009B7A79" w:rsidRDefault="00E66098" w:rsidP="009B7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proofErr w:type="spellStart"/>
            <w:r w:rsidR="008F77C4" w:rsidRPr="009B7A79">
              <w:rPr>
                <w:rFonts w:ascii="Times New Roman" w:hAnsi="Times New Roman" w:cs="Times New Roman"/>
                <w:sz w:val="24"/>
                <w:szCs w:val="24"/>
              </w:rPr>
              <w:t>егулятивные</w:t>
            </w:r>
            <w:proofErr w:type="spellEnd"/>
            <w:r w:rsidR="008F77C4" w:rsidRPr="009B7A79">
              <w:rPr>
                <w:rFonts w:ascii="Times New Roman" w:hAnsi="Times New Roman" w:cs="Times New Roman"/>
                <w:sz w:val="24"/>
                <w:szCs w:val="24"/>
              </w:rPr>
              <w:t>: умеют выдвигать гипотезы при решении учебных задач и понимать необходимость их проверки, осуществлять контр</w:t>
            </w:r>
            <w:r w:rsidR="007B09E2"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оль по результату и способу </w:t>
            </w:r>
            <w:proofErr w:type="spellStart"/>
            <w:r w:rsidR="007B09E2" w:rsidRPr="009B7A79">
              <w:rPr>
                <w:rFonts w:ascii="Times New Roman" w:hAnsi="Times New Roman" w:cs="Times New Roman"/>
                <w:sz w:val="24"/>
                <w:szCs w:val="24"/>
              </w:rPr>
              <w:t>дей</w:t>
            </w:r>
            <w:proofErr w:type="spellEnd"/>
            <w:r w:rsidR="007B09E2"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="008F77C4" w:rsidRPr="009B7A79">
              <w:rPr>
                <w:rFonts w:ascii="Times New Roman" w:hAnsi="Times New Roman" w:cs="Times New Roman"/>
                <w:sz w:val="24"/>
                <w:szCs w:val="24"/>
              </w:rPr>
              <w:t>твия</w:t>
            </w:r>
            <w:proofErr w:type="spellEnd"/>
            <w:r w:rsidR="008F77C4"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на уровне произвольного внимания и вносить </w:t>
            </w:r>
            <w:proofErr w:type="spellStart"/>
            <w:r w:rsidR="008F77C4" w:rsidRPr="009B7A7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="008F77C4" w:rsidRPr="009B7A79">
              <w:rPr>
                <w:rFonts w:ascii="Times New Roman" w:hAnsi="Times New Roman" w:cs="Times New Roman"/>
                <w:sz w:val="24"/>
                <w:szCs w:val="24"/>
              </w:rPr>
              <w:t>обходимые коррективы.</w:t>
            </w:r>
          </w:p>
          <w:p w:rsidR="008F77C4" w:rsidRPr="009B7A79" w:rsidRDefault="008F77C4" w:rsidP="009B7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Ком</w:t>
            </w:r>
            <w:r w:rsidR="007B09E2"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муникативные: умеют работать в </w:t>
            </w:r>
            <w:r w:rsidR="007B09E2"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отрудничестве</w:t>
            </w:r>
            <w:proofErr w:type="spellEnd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09E2"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учителем, находить общее решение и разрешать к</w:t>
            </w:r>
            <w:r w:rsidR="00E660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нфликты</w:t>
            </w:r>
            <w:proofErr w:type="spellEnd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F77C4" w:rsidRPr="009B7A79" w:rsidRDefault="007B09E2" w:rsidP="009B7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Лично</w:t>
            </w:r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тные</w:t>
            </w:r>
            <w:proofErr w:type="spellEnd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: проявляют </w:t>
            </w:r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пособность</w:t>
            </w:r>
            <w:proofErr w:type="spellEnd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к эмоциональному во</w:t>
            </w:r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="008F77C4" w:rsidRPr="009B7A79">
              <w:rPr>
                <w:rFonts w:ascii="Times New Roman" w:hAnsi="Times New Roman" w:cs="Times New Roman"/>
                <w:sz w:val="24"/>
                <w:szCs w:val="24"/>
              </w:rPr>
              <w:t>приятию математически</w:t>
            </w: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х объектов, задач, решений, 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proofErr w:type="spellEnd"/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</w:t>
            </w:r>
            <w:proofErr w:type="spellStart"/>
            <w:r w:rsidR="008F77C4" w:rsidRPr="009B7A79">
              <w:rPr>
                <w:rFonts w:ascii="Times New Roman" w:hAnsi="Times New Roman" w:cs="Times New Roman"/>
                <w:sz w:val="24"/>
                <w:szCs w:val="24"/>
              </w:rPr>
              <w:t>уждений</w:t>
            </w:r>
            <w:proofErr w:type="spellEnd"/>
          </w:p>
        </w:tc>
      </w:tr>
      <w:tr w:rsidR="008F77C4" w:rsidRPr="009B7A79" w:rsidTr="009B7A79">
        <w:tc>
          <w:tcPr>
            <w:tcW w:w="14000" w:type="dxa"/>
            <w:gridSpan w:val="4"/>
          </w:tcPr>
          <w:p w:rsidR="008F77C4" w:rsidRPr="009B7A79" w:rsidRDefault="008F77C4" w:rsidP="00E6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660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ганизация</w:t>
            </w:r>
            <w:proofErr w:type="spellEnd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пространства</w:t>
            </w:r>
          </w:p>
        </w:tc>
      </w:tr>
      <w:tr w:rsidR="00051903" w:rsidRPr="009B7A79" w:rsidTr="009B7A79">
        <w:tc>
          <w:tcPr>
            <w:tcW w:w="2518" w:type="dxa"/>
          </w:tcPr>
          <w:p w:rsidR="00051903" w:rsidRPr="009B7A79" w:rsidRDefault="008F77C4" w:rsidP="009B7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</w:tc>
        <w:tc>
          <w:tcPr>
            <w:tcW w:w="11482" w:type="dxa"/>
            <w:gridSpan w:val="3"/>
          </w:tcPr>
          <w:p w:rsidR="00051903" w:rsidRPr="009B7A79" w:rsidRDefault="008F77C4" w:rsidP="009B7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Фронтальная (Ф); индивидуальная (И)</w:t>
            </w:r>
          </w:p>
        </w:tc>
      </w:tr>
      <w:tr w:rsidR="00051903" w:rsidRPr="009B7A79" w:rsidTr="009B7A79">
        <w:tc>
          <w:tcPr>
            <w:tcW w:w="2518" w:type="dxa"/>
          </w:tcPr>
          <w:p w:rsidR="00051903" w:rsidRPr="009B7A79" w:rsidRDefault="007B09E2" w:rsidP="009B7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Образовательные ре</w:t>
            </w:r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ур</w:t>
            </w:r>
            <w:proofErr w:type="spellEnd"/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="008F77C4" w:rsidRPr="009B7A7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proofErr w:type="spellEnd"/>
          </w:p>
        </w:tc>
        <w:tc>
          <w:tcPr>
            <w:tcW w:w="11482" w:type="dxa"/>
            <w:gridSpan w:val="3"/>
          </w:tcPr>
          <w:p w:rsidR="00051903" w:rsidRPr="009B7A79" w:rsidRDefault="008F77C4" w:rsidP="009B7A79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Задания для фронтальной работы </w:t>
            </w:r>
          </w:p>
        </w:tc>
      </w:tr>
      <w:tr w:rsidR="008F77C4" w:rsidRPr="009B7A79" w:rsidTr="009B7A79">
        <w:tc>
          <w:tcPr>
            <w:tcW w:w="14000" w:type="dxa"/>
            <w:gridSpan w:val="4"/>
          </w:tcPr>
          <w:p w:rsidR="008F77C4" w:rsidRPr="009B7A79" w:rsidRDefault="008F77C4" w:rsidP="00E6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этап. </w:t>
            </w:r>
            <w:r w:rsidR="00E660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ктуализация</w:t>
            </w:r>
            <w:proofErr w:type="spellEnd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опорных знаний </w:t>
            </w:r>
            <w:r w:rsidR="00E660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чащихся</w:t>
            </w:r>
            <w:proofErr w:type="spellEnd"/>
          </w:p>
        </w:tc>
      </w:tr>
      <w:tr w:rsidR="005427B9" w:rsidRPr="009B7A79" w:rsidTr="009B7A79">
        <w:tc>
          <w:tcPr>
            <w:tcW w:w="2518" w:type="dxa"/>
          </w:tcPr>
          <w:p w:rsidR="005427B9" w:rsidRPr="009B7A79" w:rsidRDefault="005427B9" w:rsidP="009B7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482" w:type="dxa"/>
            <w:gridSpan w:val="3"/>
          </w:tcPr>
          <w:p w:rsidR="005427B9" w:rsidRPr="009B7A79" w:rsidRDefault="005427B9" w:rsidP="009B7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F77C4" w:rsidRPr="009B7A79" w:rsidTr="009B7A79">
        <w:tc>
          <w:tcPr>
            <w:tcW w:w="2518" w:type="dxa"/>
          </w:tcPr>
          <w:p w:rsidR="008F77C4" w:rsidRPr="009B7A79" w:rsidRDefault="008F77C4" w:rsidP="009B7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11482" w:type="dxa"/>
            <w:gridSpan w:val="3"/>
          </w:tcPr>
          <w:p w:rsidR="008F77C4" w:rsidRPr="009B7A79" w:rsidRDefault="007B09E2" w:rsidP="009B7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="008F77C4" w:rsidRPr="009B7A79">
              <w:rPr>
                <w:rFonts w:ascii="Times New Roman" w:hAnsi="Times New Roman" w:cs="Times New Roman"/>
                <w:sz w:val="24"/>
                <w:szCs w:val="24"/>
              </w:rPr>
              <w:t>овместная</w:t>
            </w:r>
            <w:proofErr w:type="spellEnd"/>
            <w:r w:rsidR="008F77C4"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</w:t>
            </w:r>
          </w:p>
        </w:tc>
      </w:tr>
      <w:tr w:rsidR="008F77C4" w:rsidRPr="009B7A79" w:rsidTr="009B7A79">
        <w:tc>
          <w:tcPr>
            <w:tcW w:w="2518" w:type="dxa"/>
          </w:tcPr>
          <w:p w:rsidR="008F77C4" w:rsidRPr="009B7A79" w:rsidRDefault="007B09E2" w:rsidP="009B7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="008F77C4" w:rsidRPr="009B7A79">
              <w:rPr>
                <w:rFonts w:ascii="Times New Roman" w:hAnsi="Times New Roman" w:cs="Times New Roman"/>
                <w:sz w:val="24"/>
                <w:szCs w:val="24"/>
              </w:rPr>
              <w:t>истематизировать</w:t>
            </w:r>
            <w:proofErr w:type="spellEnd"/>
            <w:r w:rsidR="008F77C4"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теоретические знания по теме</w:t>
            </w:r>
          </w:p>
        </w:tc>
        <w:tc>
          <w:tcPr>
            <w:tcW w:w="11482" w:type="dxa"/>
            <w:gridSpan w:val="3"/>
          </w:tcPr>
          <w:p w:rsidR="008F77C4" w:rsidRPr="009B7A79" w:rsidRDefault="008F77C4" w:rsidP="009B7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(Ф/И)</w:t>
            </w:r>
          </w:p>
          <w:p w:rsidR="008F77C4" w:rsidRPr="009B7A79" w:rsidRDefault="007B09E2" w:rsidP="009B7A79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="008F77C4" w:rsidRPr="009B7A79">
              <w:rPr>
                <w:rFonts w:ascii="Times New Roman" w:hAnsi="Times New Roman" w:cs="Times New Roman"/>
                <w:sz w:val="24"/>
                <w:szCs w:val="24"/>
              </w:rPr>
              <w:t>ообщить</w:t>
            </w:r>
            <w:proofErr w:type="spellEnd"/>
            <w:r w:rsidR="008F77C4"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 провероч</w:t>
            </w: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ной работы и проанализировать о</w:t>
            </w:r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="008F77C4" w:rsidRPr="009B7A79">
              <w:rPr>
                <w:rFonts w:ascii="Times New Roman" w:hAnsi="Times New Roman" w:cs="Times New Roman"/>
                <w:sz w:val="24"/>
                <w:szCs w:val="24"/>
              </w:rPr>
              <w:t>новные</w:t>
            </w:r>
            <w:proofErr w:type="spellEnd"/>
            <w:r w:rsidR="008F77C4"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ошибки</w:t>
            </w:r>
          </w:p>
          <w:p w:rsidR="008F77C4" w:rsidRPr="009B7A79" w:rsidRDefault="007B09E2" w:rsidP="009B7A79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вопро</w:t>
            </w:r>
            <w:proofErr w:type="spellEnd"/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="005427B9" w:rsidRPr="009B7A7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proofErr w:type="spellEnd"/>
            <w:r w:rsidR="005427B9"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по домашнему заданию</w:t>
            </w:r>
          </w:p>
        </w:tc>
      </w:tr>
      <w:tr w:rsidR="005427B9" w:rsidRPr="009B7A79" w:rsidTr="009B7A79">
        <w:tc>
          <w:tcPr>
            <w:tcW w:w="14000" w:type="dxa"/>
            <w:gridSpan w:val="4"/>
          </w:tcPr>
          <w:p w:rsidR="005427B9" w:rsidRPr="009B7A79" w:rsidRDefault="005427B9" w:rsidP="009B7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этап. Решение задач</w:t>
            </w:r>
          </w:p>
        </w:tc>
      </w:tr>
      <w:tr w:rsidR="005427B9" w:rsidRPr="009B7A79" w:rsidTr="009B7A79">
        <w:tc>
          <w:tcPr>
            <w:tcW w:w="2518" w:type="dxa"/>
          </w:tcPr>
          <w:p w:rsidR="005427B9" w:rsidRPr="009B7A79" w:rsidRDefault="005427B9" w:rsidP="009B7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82" w:type="dxa"/>
            <w:gridSpan w:val="3"/>
          </w:tcPr>
          <w:p w:rsidR="005427B9" w:rsidRPr="009B7A79" w:rsidRDefault="005427B9" w:rsidP="009B7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F77C4" w:rsidRPr="009B7A79" w:rsidTr="009B7A79">
        <w:tc>
          <w:tcPr>
            <w:tcW w:w="2518" w:type="dxa"/>
          </w:tcPr>
          <w:p w:rsidR="008F77C4" w:rsidRPr="009B7A79" w:rsidRDefault="005427B9" w:rsidP="009B7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Цель деятельности</w:t>
            </w:r>
          </w:p>
        </w:tc>
        <w:tc>
          <w:tcPr>
            <w:tcW w:w="11482" w:type="dxa"/>
            <w:gridSpan w:val="3"/>
          </w:tcPr>
          <w:p w:rsidR="008F77C4" w:rsidRPr="009B7A79" w:rsidRDefault="005427B9" w:rsidP="00E6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660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вместная</w:t>
            </w:r>
            <w:proofErr w:type="spellEnd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деятельн</w:t>
            </w:r>
            <w:proofErr w:type="spellEnd"/>
            <w:r w:rsidR="00E660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сть</w:t>
            </w:r>
            <w:proofErr w:type="spellEnd"/>
          </w:p>
        </w:tc>
      </w:tr>
      <w:tr w:rsidR="008F77C4" w:rsidRPr="009B7A79" w:rsidTr="009B7A79">
        <w:tc>
          <w:tcPr>
            <w:tcW w:w="2518" w:type="dxa"/>
          </w:tcPr>
          <w:p w:rsidR="008F77C4" w:rsidRPr="009B7A79" w:rsidRDefault="005427B9" w:rsidP="009B7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Совершенствовать навыки решения задач</w:t>
            </w:r>
          </w:p>
        </w:tc>
        <w:tc>
          <w:tcPr>
            <w:tcW w:w="11482" w:type="dxa"/>
            <w:gridSpan w:val="3"/>
          </w:tcPr>
          <w:p w:rsidR="008F77C4" w:rsidRPr="009B7A79" w:rsidRDefault="005427B9" w:rsidP="009B7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(Ф/И)</w:t>
            </w:r>
          </w:p>
          <w:p w:rsidR="005427B9" w:rsidRPr="009B7A79" w:rsidRDefault="005427B9" w:rsidP="009B7A79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Найти пары пар</w:t>
            </w:r>
            <w:r w:rsidR="00E660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ллельных</w:t>
            </w:r>
            <w:proofErr w:type="spellEnd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прямых и 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="00E660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казать их 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паралл</w:t>
            </w:r>
            <w:proofErr w:type="spellEnd"/>
            <w:r w:rsidR="00E660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льность</w:t>
            </w:r>
            <w:proofErr w:type="spellEnd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(устно).</w:t>
            </w:r>
          </w:p>
          <w:p w:rsidR="005427B9" w:rsidRPr="009B7A79" w:rsidRDefault="005427B9" w:rsidP="009B7A79">
            <w:pPr>
              <w:pStyle w:val="a4"/>
              <w:ind w:left="10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204703" cy="1138137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 l="22220" t="21947" r="20383" b="557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4703" cy="11381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27B9" w:rsidRPr="009B7A79" w:rsidRDefault="00E66098" w:rsidP="009B7A79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proofErr w:type="spellStart"/>
            <w:r w:rsidR="005427B9" w:rsidRPr="009B7A79">
              <w:rPr>
                <w:rFonts w:ascii="Times New Roman" w:hAnsi="Times New Roman" w:cs="Times New Roman"/>
                <w:sz w:val="24"/>
                <w:szCs w:val="24"/>
              </w:rPr>
              <w:t>ешить</w:t>
            </w:r>
            <w:proofErr w:type="spellEnd"/>
            <w:r w:rsidR="005427B9"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задачи,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="005427B9" w:rsidRPr="009B7A79">
              <w:rPr>
                <w:rFonts w:ascii="Times New Roman" w:hAnsi="Times New Roman" w:cs="Times New Roman"/>
                <w:sz w:val="24"/>
                <w:szCs w:val="24"/>
              </w:rPr>
              <w:t>делав краткие записи в т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proofErr w:type="spellStart"/>
            <w:r w:rsidR="005427B9" w:rsidRPr="009B7A79">
              <w:rPr>
                <w:rFonts w:ascii="Times New Roman" w:hAnsi="Times New Roman" w:cs="Times New Roman"/>
                <w:sz w:val="24"/>
                <w:szCs w:val="24"/>
              </w:rPr>
              <w:t>традях</w:t>
            </w:r>
            <w:proofErr w:type="spellEnd"/>
            <w:r w:rsidR="005427B9" w:rsidRPr="009B7A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427B9" w:rsidRPr="009B7A79" w:rsidRDefault="00497540" w:rsidP="009B7A79">
            <w:pPr>
              <w:pStyle w:val="a4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9B7A79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6498482" cy="3736708"/>
                  <wp:effectExtent l="1905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l="20823" t="15076" r="7465" b="116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98482" cy="37367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97540" w:rsidRPr="009B7A79" w:rsidRDefault="00497540" w:rsidP="009B7A79">
            <w:pPr>
              <w:pStyle w:val="a4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9B7A79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54499" cy="749562"/>
                  <wp:effectExtent l="19050" t="0" r="7701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 l="20394" t="49809" r="53626" b="354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4499" cy="7495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97540" w:rsidRPr="009B7A79" w:rsidRDefault="00497540" w:rsidP="009B7A79">
            <w:pPr>
              <w:pStyle w:val="a4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  <w:tr w:rsidR="00497540" w:rsidRPr="009B7A79" w:rsidTr="009B7A79">
        <w:tc>
          <w:tcPr>
            <w:tcW w:w="14000" w:type="dxa"/>
            <w:gridSpan w:val="4"/>
          </w:tcPr>
          <w:p w:rsidR="00497540" w:rsidRPr="009B7A79" w:rsidRDefault="00497540" w:rsidP="00E6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III</w:t>
            </w: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этап. Итоги 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ур</w:t>
            </w:r>
            <w:proofErr w:type="spellEnd"/>
            <w:r w:rsidR="00E660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proofErr w:type="spellEnd"/>
          </w:p>
        </w:tc>
      </w:tr>
      <w:tr w:rsidR="00497540" w:rsidRPr="009B7A79" w:rsidTr="009B7A79">
        <w:tc>
          <w:tcPr>
            <w:tcW w:w="6345" w:type="dxa"/>
            <w:gridSpan w:val="3"/>
          </w:tcPr>
          <w:p w:rsidR="00497540" w:rsidRPr="009B7A79" w:rsidRDefault="00497540" w:rsidP="009B7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55" w:type="dxa"/>
          </w:tcPr>
          <w:p w:rsidR="00497540" w:rsidRPr="009B7A79" w:rsidRDefault="00497540" w:rsidP="009B7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F77C4" w:rsidRPr="009B7A79" w:rsidTr="009B7A79">
        <w:tc>
          <w:tcPr>
            <w:tcW w:w="6345" w:type="dxa"/>
            <w:gridSpan w:val="3"/>
          </w:tcPr>
          <w:p w:rsidR="008F77C4" w:rsidRPr="009B7A79" w:rsidRDefault="007B09E2" w:rsidP="00E6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E660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ятельно</w:t>
            </w:r>
            <w:proofErr w:type="spellEnd"/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="00497540" w:rsidRPr="009B7A79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proofErr w:type="spellEnd"/>
            <w:r w:rsidR="00497540"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</w:tc>
        <w:tc>
          <w:tcPr>
            <w:tcW w:w="7655" w:type="dxa"/>
          </w:tcPr>
          <w:p w:rsidR="008F77C4" w:rsidRPr="009B7A79" w:rsidRDefault="007B09E2" w:rsidP="009B7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Деятельно</w:t>
            </w:r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="00497540" w:rsidRPr="009B7A79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proofErr w:type="spellEnd"/>
            <w:r w:rsidR="00497540"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</w:p>
        </w:tc>
      </w:tr>
      <w:tr w:rsidR="008F77C4" w:rsidRPr="009B7A79" w:rsidTr="009B7A79">
        <w:tc>
          <w:tcPr>
            <w:tcW w:w="6345" w:type="dxa"/>
            <w:gridSpan w:val="3"/>
          </w:tcPr>
          <w:p w:rsidR="008F77C4" w:rsidRPr="009B7A79" w:rsidRDefault="00497540" w:rsidP="009B7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(Ф/И)</w:t>
            </w:r>
          </w:p>
          <w:p w:rsidR="00497540" w:rsidRPr="009B7A79" w:rsidRDefault="007B09E2" w:rsidP="009B7A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- Оцените </w:t>
            </w:r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="00497540" w:rsidRPr="009B7A7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660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proofErr w:type="spellStart"/>
            <w:r w:rsidR="00497540" w:rsidRPr="009B7A79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spellEnd"/>
            <w:r w:rsidR="00497540"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работу на уроке.</w:t>
            </w:r>
          </w:p>
          <w:p w:rsidR="00497540" w:rsidRPr="009B7A79" w:rsidRDefault="007B09E2" w:rsidP="00E66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="00E660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ставьте </w:t>
            </w:r>
            <w:r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="00497540" w:rsidRPr="009B7A79">
              <w:rPr>
                <w:rFonts w:ascii="Times New Roman" w:hAnsi="Times New Roman" w:cs="Times New Roman"/>
                <w:sz w:val="24"/>
                <w:szCs w:val="24"/>
              </w:rPr>
              <w:t>инквейн</w:t>
            </w:r>
            <w:proofErr w:type="spellEnd"/>
            <w:r w:rsidR="00497540"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к уроку</w:t>
            </w:r>
          </w:p>
        </w:tc>
        <w:tc>
          <w:tcPr>
            <w:tcW w:w="7655" w:type="dxa"/>
          </w:tcPr>
          <w:p w:rsidR="008F77C4" w:rsidRPr="009B7A79" w:rsidRDefault="00497540" w:rsidP="00E66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(И) Д</w:t>
            </w:r>
            <w:r w:rsidR="00E660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машнее</w:t>
            </w:r>
            <w:proofErr w:type="spellEnd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 задание: повторить материал пунктов 24-29; подготовиться к контрольной работе, </w:t>
            </w:r>
            <w:proofErr w:type="spellStart"/>
            <w:r w:rsidRPr="009B7A79">
              <w:rPr>
                <w:rFonts w:ascii="Times New Roman" w:hAnsi="Times New Roman" w:cs="Times New Roman"/>
                <w:sz w:val="24"/>
                <w:szCs w:val="24"/>
              </w:rPr>
              <w:t>посмот</w:t>
            </w:r>
            <w:proofErr w:type="spellEnd"/>
            <w:r w:rsidR="00E660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="007B09E2" w:rsidRPr="009B7A79">
              <w:rPr>
                <w:rFonts w:ascii="Times New Roman" w:hAnsi="Times New Roman" w:cs="Times New Roman"/>
                <w:sz w:val="24"/>
                <w:szCs w:val="24"/>
              </w:rPr>
              <w:t>ев решение задач по тетрадям; решить задачи, которые не у</w:t>
            </w:r>
            <w:r w:rsidR="007B09E2"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="007B09E2"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пели выполнить в </w:t>
            </w:r>
            <w:proofErr w:type="spellStart"/>
            <w:r w:rsidR="007B09E2" w:rsidRPr="009B7A79">
              <w:rPr>
                <w:rFonts w:ascii="Times New Roman" w:hAnsi="Times New Roman" w:cs="Times New Roman"/>
                <w:sz w:val="24"/>
                <w:szCs w:val="24"/>
              </w:rPr>
              <w:t>кла</w:t>
            </w:r>
            <w:proofErr w:type="spellEnd"/>
            <w:r w:rsidR="007B09E2" w:rsidRPr="009B7A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cc</w:t>
            </w:r>
            <w:r w:rsidRPr="009B7A79">
              <w:rPr>
                <w:rFonts w:ascii="Times New Roman" w:hAnsi="Times New Roman" w:cs="Times New Roman"/>
                <w:sz w:val="24"/>
                <w:szCs w:val="24"/>
              </w:rPr>
              <w:t xml:space="preserve">е. </w:t>
            </w:r>
          </w:p>
        </w:tc>
      </w:tr>
    </w:tbl>
    <w:p w:rsidR="00051903" w:rsidRPr="00996D97" w:rsidRDefault="00051903" w:rsidP="009B7A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528F" w:rsidRPr="00996D97" w:rsidRDefault="00F7528F" w:rsidP="009B7A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7528F" w:rsidRPr="00996D97" w:rsidSect="00051903">
      <w:pgSz w:w="16838" w:h="11906" w:orient="landscape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D6959"/>
    <w:multiLevelType w:val="hybridMultilevel"/>
    <w:tmpl w:val="A948B1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6444E1"/>
    <w:multiLevelType w:val="hybridMultilevel"/>
    <w:tmpl w:val="D5CED0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73668E"/>
    <w:multiLevelType w:val="multilevel"/>
    <w:tmpl w:val="5CB85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E34AD3"/>
    <w:multiLevelType w:val="multilevel"/>
    <w:tmpl w:val="00680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527118"/>
    <w:multiLevelType w:val="hybridMultilevel"/>
    <w:tmpl w:val="824C44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B80FF0"/>
    <w:multiLevelType w:val="hybridMultilevel"/>
    <w:tmpl w:val="F12022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D313EB"/>
    <w:multiLevelType w:val="hybridMultilevel"/>
    <w:tmpl w:val="E94A7E88"/>
    <w:lvl w:ilvl="0" w:tplc="A62A2D4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9A80335"/>
    <w:multiLevelType w:val="multilevel"/>
    <w:tmpl w:val="4CCE0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6"/>
  </w:num>
  <w:num w:numId="5">
    <w:abstractNumId w:val="4"/>
  </w:num>
  <w:num w:numId="6">
    <w:abstractNumId w:val="3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051903"/>
    <w:rsid w:val="00051903"/>
    <w:rsid w:val="00434EFD"/>
    <w:rsid w:val="00497540"/>
    <w:rsid w:val="005427B9"/>
    <w:rsid w:val="00651B54"/>
    <w:rsid w:val="007B09E2"/>
    <w:rsid w:val="007D2C3F"/>
    <w:rsid w:val="007E4902"/>
    <w:rsid w:val="007F528F"/>
    <w:rsid w:val="008F77C4"/>
    <w:rsid w:val="00903488"/>
    <w:rsid w:val="0094538F"/>
    <w:rsid w:val="00995CBD"/>
    <w:rsid w:val="00996D97"/>
    <w:rsid w:val="009B7A79"/>
    <w:rsid w:val="00AC3A55"/>
    <w:rsid w:val="00B250BD"/>
    <w:rsid w:val="00CA55AE"/>
    <w:rsid w:val="00E0714B"/>
    <w:rsid w:val="00E66098"/>
    <w:rsid w:val="00F752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1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190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F77C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427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427B9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F752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9B7A7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561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infourok.ru/go.html?href=http%3A%2F%2Ffestival.1september.ru%2F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F737C9-7AA9-4976-8605-11A673062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673</Words>
  <Characters>3840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2017-08-29T16:57:00Z</dcterms:created>
  <dcterms:modified xsi:type="dcterms:W3CDTF">2017-08-30T09:34:00Z</dcterms:modified>
</cp:coreProperties>
</file>